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23EF" w:rsidRDefault="00BD23EF">
      <w:pPr>
        <w:spacing w:after="0" w:line="240" w:lineRule="auto"/>
        <w:jc w:val="center"/>
      </w:pPr>
    </w:p>
    <w:p w:rsidR="00AF04F8" w:rsidRDefault="00AF04F8">
      <w:pPr>
        <w:spacing w:after="0" w:line="240" w:lineRule="auto"/>
        <w:jc w:val="center"/>
      </w:pPr>
    </w:p>
    <w:p w:rsidR="00BD23EF" w:rsidRDefault="00F61656">
      <w:pPr>
        <w:spacing w:after="0" w:line="240" w:lineRule="auto"/>
        <w:jc w:val="center"/>
      </w:pPr>
      <w:r>
        <w:rPr>
          <w:b/>
          <w:sz w:val="24"/>
          <w:szCs w:val="24"/>
        </w:rPr>
        <w:t>DATA Student Netbook Loan Agreement</w:t>
      </w:r>
    </w:p>
    <w:p w:rsidR="00BD23EF" w:rsidRDefault="00F61656">
      <w:pPr>
        <w:spacing w:after="0" w:line="240" w:lineRule="auto"/>
        <w:jc w:val="center"/>
        <w:rPr>
          <w:b/>
          <w:sz w:val="24"/>
          <w:szCs w:val="24"/>
        </w:rPr>
      </w:pPr>
      <w:r>
        <w:rPr>
          <w:b/>
          <w:sz w:val="24"/>
          <w:szCs w:val="24"/>
        </w:rPr>
        <w:t>2015-2016</w:t>
      </w:r>
    </w:p>
    <w:p w:rsidR="00AF04F8" w:rsidRDefault="00AF04F8">
      <w:pPr>
        <w:spacing w:after="0" w:line="240" w:lineRule="auto"/>
        <w:jc w:val="center"/>
      </w:pPr>
    </w:p>
    <w:p w:rsidR="00BD23EF" w:rsidRDefault="00BD23EF">
      <w:pPr>
        <w:spacing w:after="0" w:line="240" w:lineRule="auto"/>
        <w:jc w:val="center"/>
      </w:pPr>
    </w:p>
    <w:p w:rsidR="00BD23EF" w:rsidRDefault="00F61656">
      <w:r>
        <w:rPr>
          <w:sz w:val="24"/>
          <w:szCs w:val="24"/>
        </w:rPr>
        <w:t>Student Name: _____________________</w:t>
      </w:r>
      <w:r>
        <w:rPr>
          <w:sz w:val="24"/>
          <w:szCs w:val="24"/>
        </w:rPr>
        <w:tab/>
        <w:t>ID: _____________________</w:t>
      </w:r>
      <w:proofErr w:type="gramStart"/>
      <w:r>
        <w:rPr>
          <w:sz w:val="24"/>
          <w:szCs w:val="24"/>
        </w:rPr>
        <w:t>_  Date</w:t>
      </w:r>
      <w:proofErr w:type="gramEnd"/>
      <w:r>
        <w:rPr>
          <w:sz w:val="24"/>
          <w:szCs w:val="24"/>
        </w:rPr>
        <w:t>: ___________</w:t>
      </w:r>
    </w:p>
    <w:p w:rsidR="00BD23EF" w:rsidRDefault="00F61656">
      <w:r>
        <w:rPr>
          <w:sz w:val="24"/>
          <w:szCs w:val="24"/>
        </w:rPr>
        <w:t>Parent/Guardian Name: __________________________</w:t>
      </w:r>
      <w:proofErr w:type="gramStart"/>
      <w:r>
        <w:rPr>
          <w:sz w:val="24"/>
          <w:szCs w:val="24"/>
        </w:rPr>
        <w:t>_  Phone</w:t>
      </w:r>
      <w:proofErr w:type="gramEnd"/>
      <w:r>
        <w:rPr>
          <w:sz w:val="24"/>
          <w:szCs w:val="24"/>
        </w:rPr>
        <w:t xml:space="preserve">: ________________________ </w:t>
      </w:r>
    </w:p>
    <w:p w:rsidR="00BD23EF" w:rsidRDefault="00F61656">
      <w:r>
        <w:rPr>
          <w:b/>
          <w:sz w:val="24"/>
          <w:szCs w:val="24"/>
        </w:rPr>
        <w:t xml:space="preserve">Loan Period: </w:t>
      </w:r>
      <w:r>
        <w:rPr>
          <w:sz w:val="24"/>
          <w:szCs w:val="24"/>
        </w:rPr>
        <w:t xml:space="preserve"> From: </w:t>
      </w:r>
      <w:r>
        <w:rPr>
          <w:b/>
          <w:sz w:val="24"/>
          <w:szCs w:val="24"/>
        </w:rPr>
        <w:t>August, 2015; To: June, 2016</w:t>
      </w:r>
    </w:p>
    <w:p w:rsidR="00BD23EF" w:rsidRDefault="00F61656">
      <w:r>
        <w:rPr>
          <w:b/>
          <w:sz w:val="24"/>
          <w:szCs w:val="24"/>
        </w:rPr>
        <w:t>Terms of Loan:</w:t>
      </w:r>
      <w:r>
        <w:rPr>
          <w:sz w:val="24"/>
          <w:szCs w:val="24"/>
        </w:rPr>
        <w:t xml:space="preserve"> The equipment is the sole property of Ventura Unified School District (VUSD) and De Anza Academy of Technology &amp; the Arts (DATA).  It is to be used for school-related work </w:t>
      </w:r>
      <w:r>
        <w:rPr>
          <w:b/>
          <w:sz w:val="24"/>
          <w:szCs w:val="24"/>
          <w:u w:val="single"/>
        </w:rPr>
        <w:t>ONLY</w:t>
      </w:r>
      <w:r>
        <w:rPr>
          <w:sz w:val="24"/>
          <w:szCs w:val="24"/>
        </w:rPr>
        <w:t xml:space="preserve">, such as accessing classroom instruction and materials and </w:t>
      </w:r>
      <w:r>
        <w:rPr>
          <w:sz w:val="24"/>
          <w:szCs w:val="24"/>
          <w:u w:val="single"/>
        </w:rPr>
        <w:t>will be taken home daily and returned every school day</w:t>
      </w:r>
      <w:r>
        <w:rPr>
          <w:sz w:val="24"/>
          <w:szCs w:val="24"/>
        </w:rPr>
        <w:t xml:space="preserve">.  The equipment is to be returned at the conclusion of the loan period above, or as requested by school staff.  </w:t>
      </w:r>
    </w:p>
    <w:p w:rsidR="00BD23EF" w:rsidRDefault="00F61656">
      <w:bookmarkStart w:id="0" w:name="h.gjdgxs" w:colFirst="0" w:colLast="0"/>
      <w:bookmarkEnd w:id="0"/>
      <w:r>
        <w:rPr>
          <w:b/>
          <w:sz w:val="24"/>
          <w:szCs w:val="24"/>
        </w:rPr>
        <w:t xml:space="preserve">Equipment Replacement: </w:t>
      </w:r>
      <w:r>
        <w:rPr>
          <w:sz w:val="24"/>
          <w:szCs w:val="24"/>
        </w:rPr>
        <w:t>The equipment</w:t>
      </w:r>
      <w:r>
        <w:rPr>
          <w:b/>
          <w:sz w:val="24"/>
          <w:szCs w:val="24"/>
        </w:rPr>
        <w:t xml:space="preserve"> </w:t>
      </w:r>
      <w:r>
        <w:rPr>
          <w:sz w:val="24"/>
          <w:szCs w:val="24"/>
        </w:rPr>
        <w:t>replacement varies based on market value of equipment that needs to be replaced at the time of needed replacement.  If equipment needs to be replaced, it will be evaluated by our site technician. However, if damage is severe it will need to be evaluated by off-site technician. This may delay the repair process and student may or may not have temporary equipment during waiting period based on individual circumstance.</w:t>
      </w:r>
    </w:p>
    <w:tbl>
      <w:tblPr>
        <w:tblStyle w:val="a"/>
        <w:tblW w:w="937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788"/>
      </w:tblGrid>
      <w:tr w:rsidR="00BD23EF">
        <w:tc>
          <w:tcPr>
            <w:tcW w:w="4590" w:type="dxa"/>
            <w:shd w:val="clear" w:color="auto" w:fill="D9D9D9"/>
          </w:tcPr>
          <w:p w:rsidR="00BD23EF" w:rsidRDefault="00F61656">
            <w:r>
              <w:rPr>
                <w:sz w:val="24"/>
                <w:szCs w:val="24"/>
              </w:rPr>
              <w:t>Equipment Description</w:t>
            </w:r>
          </w:p>
        </w:tc>
        <w:tc>
          <w:tcPr>
            <w:tcW w:w="4788" w:type="dxa"/>
            <w:shd w:val="clear" w:color="auto" w:fill="D9D9D9"/>
          </w:tcPr>
          <w:p w:rsidR="00BD23EF" w:rsidRDefault="00F61656">
            <w:r>
              <w:rPr>
                <w:sz w:val="24"/>
                <w:szCs w:val="24"/>
              </w:rPr>
              <w:t>Replacement Cost</w:t>
            </w:r>
          </w:p>
        </w:tc>
      </w:tr>
      <w:tr w:rsidR="00BD23EF">
        <w:tc>
          <w:tcPr>
            <w:tcW w:w="4590" w:type="dxa"/>
          </w:tcPr>
          <w:p w:rsidR="00BD23EF" w:rsidRDefault="00F61656">
            <w:r>
              <w:rPr>
                <w:sz w:val="24"/>
                <w:szCs w:val="24"/>
              </w:rPr>
              <w:t xml:space="preserve">Netbook: ACER </w:t>
            </w:r>
            <w:proofErr w:type="spellStart"/>
            <w:r>
              <w:rPr>
                <w:sz w:val="24"/>
                <w:szCs w:val="24"/>
              </w:rPr>
              <w:t>TravelMate</w:t>
            </w:r>
            <w:proofErr w:type="spellEnd"/>
            <w:r>
              <w:rPr>
                <w:sz w:val="24"/>
                <w:szCs w:val="24"/>
              </w:rPr>
              <w:t xml:space="preserve"> Model </w:t>
            </w:r>
          </w:p>
        </w:tc>
        <w:tc>
          <w:tcPr>
            <w:tcW w:w="4788" w:type="dxa"/>
          </w:tcPr>
          <w:p w:rsidR="00BD23EF" w:rsidRDefault="00F61656">
            <w:r>
              <w:rPr>
                <w:sz w:val="24"/>
                <w:szCs w:val="24"/>
              </w:rPr>
              <w:t>$250-300</w:t>
            </w:r>
          </w:p>
        </w:tc>
      </w:tr>
      <w:tr w:rsidR="00BD23EF">
        <w:tc>
          <w:tcPr>
            <w:tcW w:w="4590" w:type="dxa"/>
          </w:tcPr>
          <w:p w:rsidR="00BD23EF" w:rsidRDefault="00542C01">
            <w:r>
              <w:rPr>
                <w:sz w:val="24"/>
                <w:szCs w:val="24"/>
              </w:rPr>
              <w:t>Charger</w:t>
            </w:r>
          </w:p>
        </w:tc>
        <w:tc>
          <w:tcPr>
            <w:tcW w:w="4788" w:type="dxa"/>
          </w:tcPr>
          <w:p w:rsidR="00BD23EF" w:rsidRDefault="00F61656">
            <w:r>
              <w:rPr>
                <w:sz w:val="24"/>
                <w:szCs w:val="24"/>
              </w:rPr>
              <w:t>$30 - $40</w:t>
            </w:r>
          </w:p>
        </w:tc>
      </w:tr>
      <w:tr w:rsidR="00BD23EF">
        <w:tc>
          <w:tcPr>
            <w:tcW w:w="4590" w:type="dxa"/>
          </w:tcPr>
          <w:p w:rsidR="00BD23EF" w:rsidRDefault="00542C01">
            <w:r>
              <w:rPr>
                <w:sz w:val="24"/>
                <w:szCs w:val="24"/>
              </w:rPr>
              <w:t>Screen Replacement</w:t>
            </w:r>
          </w:p>
        </w:tc>
        <w:tc>
          <w:tcPr>
            <w:tcW w:w="4788" w:type="dxa"/>
          </w:tcPr>
          <w:p w:rsidR="00BD23EF" w:rsidRDefault="00542C01">
            <w:r>
              <w:rPr>
                <w:sz w:val="24"/>
                <w:szCs w:val="24"/>
              </w:rPr>
              <w:t>$124-$150</w:t>
            </w:r>
          </w:p>
        </w:tc>
      </w:tr>
      <w:tr w:rsidR="00BD23EF">
        <w:tc>
          <w:tcPr>
            <w:tcW w:w="4590" w:type="dxa"/>
          </w:tcPr>
          <w:p w:rsidR="00BD23EF" w:rsidRDefault="00F61656">
            <w:r>
              <w:rPr>
                <w:sz w:val="24"/>
                <w:szCs w:val="24"/>
              </w:rPr>
              <w:t xml:space="preserve">Netbook Case </w:t>
            </w:r>
          </w:p>
        </w:tc>
        <w:tc>
          <w:tcPr>
            <w:tcW w:w="4788" w:type="dxa"/>
          </w:tcPr>
          <w:p w:rsidR="00BD23EF" w:rsidRDefault="00F61656">
            <w:r>
              <w:rPr>
                <w:sz w:val="24"/>
                <w:szCs w:val="24"/>
              </w:rPr>
              <w:t>$15-$35</w:t>
            </w:r>
          </w:p>
        </w:tc>
      </w:tr>
      <w:tr w:rsidR="00BD23EF">
        <w:tc>
          <w:tcPr>
            <w:tcW w:w="4590" w:type="dxa"/>
          </w:tcPr>
          <w:p w:rsidR="00BD23EF" w:rsidRDefault="00F61656">
            <w:r>
              <w:rPr>
                <w:sz w:val="24"/>
                <w:szCs w:val="24"/>
              </w:rPr>
              <w:t>Keyboard</w:t>
            </w:r>
          </w:p>
        </w:tc>
        <w:tc>
          <w:tcPr>
            <w:tcW w:w="4788" w:type="dxa"/>
          </w:tcPr>
          <w:p w:rsidR="00BD23EF" w:rsidRDefault="00F61656">
            <w:r>
              <w:rPr>
                <w:sz w:val="24"/>
                <w:szCs w:val="24"/>
              </w:rPr>
              <w:t>$50 - $</w:t>
            </w:r>
            <w:r w:rsidR="00542C01">
              <w:rPr>
                <w:sz w:val="24"/>
                <w:szCs w:val="24"/>
              </w:rPr>
              <w:t>75</w:t>
            </w:r>
          </w:p>
        </w:tc>
      </w:tr>
    </w:tbl>
    <w:p w:rsidR="00BD23EF" w:rsidRDefault="00BD23EF">
      <w:pPr>
        <w:spacing w:after="0" w:line="240" w:lineRule="auto"/>
      </w:pPr>
    </w:p>
    <w:p w:rsidR="00BD23EF" w:rsidRPr="00AF04F8" w:rsidRDefault="00F61656">
      <w:pPr>
        <w:rPr>
          <w:sz w:val="24"/>
          <w:szCs w:val="24"/>
        </w:rPr>
      </w:pPr>
      <w:r>
        <w:rPr>
          <w:b/>
          <w:sz w:val="24"/>
          <w:szCs w:val="24"/>
        </w:rPr>
        <w:t>Parent/ Guardian (and Student) Acceptance of Equipment:</w:t>
      </w:r>
      <w:r>
        <w:rPr>
          <w:sz w:val="24"/>
          <w:szCs w:val="24"/>
        </w:rPr>
        <w:t xml:space="preserve"> I understand that the equipment listed above will be sent home with my child in good working condition. My child and I are responsible for its care and use, we will report any problems </w:t>
      </w:r>
      <w:r>
        <w:rPr>
          <w:sz w:val="24"/>
          <w:szCs w:val="24"/>
          <w:u w:val="single"/>
        </w:rPr>
        <w:t>immediately</w:t>
      </w:r>
      <w:r>
        <w:rPr>
          <w:sz w:val="24"/>
          <w:szCs w:val="24"/>
        </w:rPr>
        <w:t xml:space="preserve"> to the library or an Administrator.  My child will return all equipment in good working condition, or I may be responsible to repair or replacement costs pursuant to Board Policy/Administrative Regulation 3260 and/or 5125.2. All content, including downloads, browser history, and hard drive can be reviewed at any time and contents must be entirely school related. I understand that my child may be without a netbook while it is being repaired or for discipline related issues. </w:t>
      </w:r>
      <w:r w:rsidR="00AF04F8">
        <w:rPr>
          <w:sz w:val="24"/>
          <w:szCs w:val="24"/>
        </w:rPr>
        <w:br w:type="page"/>
      </w:r>
    </w:p>
    <w:p w:rsidR="00BD23EF" w:rsidRDefault="00F61656">
      <w:r>
        <w:rPr>
          <w:b/>
          <w:sz w:val="24"/>
          <w:szCs w:val="24"/>
        </w:rPr>
        <w:lastRenderedPageBreak/>
        <w:t>Lost / Stolen Equipment:</w:t>
      </w:r>
      <w:r>
        <w:rPr>
          <w:sz w:val="24"/>
          <w:szCs w:val="24"/>
        </w:rPr>
        <w:t xml:space="preserve"> If the above equipment is stolen, I will file a police report and notify VUSD within 7 days.  I will be responsible for paying a fee to replace the stolen netbook, up to the full amount. I understand that replacement equipment may not be issued to my child unless I agree to take full responsibility for the value of the replacement equipment estimated at $400.</w:t>
      </w:r>
    </w:p>
    <w:p w:rsidR="00BD23EF" w:rsidRDefault="00F61656">
      <w:r>
        <w:rPr>
          <w:b/>
          <w:sz w:val="24"/>
          <w:szCs w:val="24"/>
        </w:rPr>
        <w:t>Damage of Equipment:</w:t>
      </w:r>
      <w:r>
        <w:rPr>
          <w:sz w:val="24"/>
          <w:szCs w:val="24"/>
        </w:rPr>
        <w:t xml:space="preserve"> If the above equipment is willfully damaged, I shall be responsible for </w:t>
      </w:r>
      <w:r>
        <w:rPr>
          <w:b/>
          <w:sz w:val="24"/>
          <w:szCs w:val="24"/>
          <w:u w:val="single"/>
        </w:rPr>
        <w:t>ANY and ALL</w:t>
      </w:r>
      <w:r>
        <w:rPr>
          <w:sz w:val="24"/>
          <w:szCs w:val="24"/>
        </w:rPr>
        <w:t xml:space="preserve"> repair costs not to exceed the value of replacement costs pursuant to Board Policy/Administrative Regulation 3260 and/or 5125.2.  Our netbook orientation and rules for student care are in place as guidance as what constitutes willful damage. </w:t>
      </w:r>
    </w:p>
    <w:p w:rsidR="00BD23EF" w:rsidRDefault="00F61656">
      <w:r>
        <w:rPr>
          <w:b/>
          <w:sz w:val="24"/>
          <w:szCs w:val="24"/>
        </w:rPr>
        <w:t>Indemnity:</w:t>
      </w:r>
      <w:r>
        <w:rPr>
          <w:sz w:val="24"/>
          <w:szCs w:val="24"/>
        </w:rPr>
        <w:t xml:space="preserve"> Student/Parent/Guardian agrees to indemnify and hold the internet provider and/or the Ventura Unified School District harmless against any claim, actions, or demands relating to or arising out of any content or software displayed, distributed or otherwise disseminated in any way connected to or through the 1:1 computer program at VUSD and DATA, including without limitation any malicious or unlawful act affecting any computer, network equipment, or Internet service. VUSD and DATA will not be held responsible for any wrong doing that your child does with the assigned computer. The Parent/ Guardian/ Student will take full responsibility for any wrongdoing involving the computer.</w:t>
      </w:r>
    </w:p>
    <w:p w:rsidR="00BD23EF" w:rsidRDefault="00F61656">
      <w:r>
        <w:rPr>
          <w:b/>
          <w:sz w:val="24"/>
          <w:szCs w:val="24"/>
        </w:rPr>
        <w:t xml:space="preserve">Limitation of Liability: </w:t>
      </w:r>
      <w:r>
        <w:rPr>
          <w:sz w:val="24"/>
          <w:szCs w:val="24"/>
        </w:rPr>
        <w:t>In no event shall VUSD, DATA or the Internet provider be liable for indirect, incidental, punitive, or consequential damages (including without limitation, lost profits) arising out of or in relation to this Agreement, including but not limited to, the Internet services of the internet provider and/or VUSD equipment.</w:t>
      </w:r>
    </w:p>
    <w:p w:rsidR="00BD23EF" w:rsidRDefault="00F61656">
      <w:r>
        <w:rPr>
          <w:b/>
          <w:sz w:val="24"/>
          <w:szCs w:val="24"/>
        </w:rPr>
        <w:t>Student Network Violation:</w:t>
      </w:r>
      <w:r>
        <w:rPr>
          <w:sz w:val="24"/>
          <w:szCs w:val="24"/>
        </w:rPr>
        <w:t xml:space="preserve"> If Students/Parents/Guardians break the school or District’s Acceptable Use Policy while using the equipment listed above, it may be required that said equipment be returned.  DATA reserves the right to enforce our site specific Acceptable Use Policy and to apply appropriate consequences.</w:t>
      </w:r>
    </w:p>
    <w:p w:rsidR="00BD23EF" w:rsidRDefault="00F61656">
      <w:r>
        <w:rPr>
          <w:i/>
          <w:sz w:val="24"/>
          <w:szCs w:val="24"/>
        </w:rPr>
        <w:t xml:space="preserve">Please keep in mind that using </w:t>
      </w:r>
      <w:r>
        <w:rPr>
          <w:b/>
          <w:i/>
          <w:sz w:val="24"/>
          <w:szCs w:val="24"/>
        </w:rPr>
        <w:t>netbooks and technology</w:t>
      </w:r>
      <w:r>
        <w:rPr>
          <w:i/>
          <w:sz w:val="24"/>
          <w:szCs w:val="24"/>
        </w:rPr>
        <w:t xml:space="preserve"> provided by VUSD and DATA is a privilege, not a right.  Treat this equipment like it is your prized personal property.</w:t>
      </w:r>
    </w:p>
    <w:p w:rsidR="00BD23EF" w:rsidRDefault="00F61656">
      <w:r>
        <w:rPr>
          <w:b/>
          <w:sz w:val="28"/>
          <w:szCs w:val="28"/>
        </w:rPr>
        <w:t xml:space="preserve">I have read, understand and agree to the above conditions and would like my student to be assigned a netbook. </w:t>
      </w:r>
    </w:p>
    <w:p w:rsidR="00BD23EF" w:rsidRDefault="00F61656">
      <w:r>
        <w:rPr>
          <w:sz w:val="24"/>
          <w:szCs w:val="24"/>
        </w:rPr>
        <w:t>Student Name (print): __________________________________________ Date: ____________</w:t>
      </w:r>
    </w:p>
    <w:p w:rsidR="00BD23EF" w:rsidRDefault="00F61656">
      <w:r>
        <w:rPr>
          <w:sz w:val="24"/>
          <w:szCs w:val="24"/>
        </w:rPr>
        <w:t>Student Signature: ______________________________________________________________</w:t>
      </w:r>
    </w:p>
    <w:p w:rsidR="00BD23EF" w:rsidRDefault="00F61656">
      <w:r>
        <w:rPr>
          <w:sz w:val="24"/>
          <w:szCs w:val="24"/>
        </w:rPr>
        <w:t>Parent/Guardian Name (print): ____________________________________________________</w:t>
      </w:r>
    </w:p>
    <w:p w:rsidR="00BD23EF" w:rsidRDefault="00F61656">
      <w:r>
        <w:rPr>
          <w:sz w:val="24"/>
          <w:szCs w:val="24"/>
        </w:rPr>
        <w:t>Parent/Guardian Signature: ________________________________________ Date: _________</w:t>
      </w:r>
    </w:p>
    <w:p w:rsidR="00542C01" w:rsidRDefault="00542C01" w:rsidP="00FF6983">
      <w:pPr>
        <w:spacing w:after="0" w:line="240" w:lineRule="auto"/>
      </w:pPr>
      <w:bookmarkStart w:id="1" w:name="_GoBack"/>
      <w:bookmarkEnd w:id="1"/>
    </w:p>
    <w:sectPr w:rsidR="00542C01" w:rsidSect="00C23991">
      <w:headerReference w:type="first" r:id="rId7"/>
      <w:pgSz w:w="12240" w:h="15840"/>
      <w:pgMar w:top="1296" w:right="1008" w:bottom="1440" w:left="1008"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F8" w:rsidRDefault="00316FF8">
      <w:pPr>
        <w:spacing w:after="0" w:line="240" w:lineRule="auto"/>
      </w:pPr>
      <w:r>
        <w:separator/>
      </w:r>
    </w:p>
  </w:endnote>
  <w:endnote w:type="continuationSeparator" w:id="0">
    <w:p w:rsidR="00316FF8" w:rsidRDefault="0031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F8" w:rsidRDefault="00316FF8">
      <w:pPr>
        <w:spacing w:after="0" w:line="240" w:lineRule="auto"/>
      </w:pPr>
      <w:r>
        <w:separator/>
      </w:r>
    </w:p>
  </w:footnote>
  <w:footnote w:type="continuationSeparator" w:id="0">
    <w:p w:rsidR="00316FF8" w:rsidRDefault="0031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EF" w:rsidRDefault="00F61656">
    <w:pPr>
      <w:tabs>
        <w:tab w:val="center" w:pos="4680"/>
        <w:tab w:val="right" w:pos="9360"/>
      </w:tabs>
      <w:spacing w:before="720" w:after="0"/>
    </w:pPr>
    <w:r>
      <w:t>ELA Teacher</w:t>
    </w:r>
    <w:proofErr w:type="gramStart"/>
    <w:r>
      <w:t>:_</w:t>
    </w:r>
    <w:proofErr w:type="gramEnd"/>
    <w:r>
      <w:t>____________________</w:t>
    </w:r>
    <w:r>
      <w:tab/>
    </w:r>
    <w:r>
      <w:tab/>
      <w:t>Last Name:______________________</w:t>
    </w:r>
  </w:p>
  <w:p w:rsidR="00BD23EF" w:rsidRDefault="00F61656">
    <w:pPr>
      <w:tabs>
        <w:tab w:val="center" w:pos="4680"/>
        <w:tab w:val="right" w:pos="9360"/>
      </w:tabs>
      <w:spacing w:after="0"/>
    </w:pPr>
    <w:r>
      <w:t>Grade</w:t>
    </w:r>
    <w:proofErr w:type="gramStart"/>
    <w:r>
      <w:t>:_</w:t>
    </w:r>
    <w:proofErr w:type="gramEnd"/>
    <w:r>
      <w:t>_________________________</w:t>
    </w:r>
    <w:r>
      <w:tab/>
      <w:t xml:space="preserve">                                                  First Name:_____________________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D89"/>
    <w:multiLevelType w:val="multilevel"/>
    <w:tmpl w:val="3ECEB3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5183023"/>
    <w:multiLevelType w:val="multilevel"/>
    <w:tmpl w:val="F3D4C2A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78773A80"/>
    <w:multiLevelType w:val="multilevel"/>
    <w:tmpl w:val="EE5E50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F720A94"/>
    <w:multiLevelType w:val="multilevel"/>
    <w:tmpl w:val="2408C2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EF"/>
    <w:rsid w:val="000913BF"/>
    <w:rsid w:val="00316FF8"/>
    <w:rsid w:val="00375FC5"/>
    <w:rsid w:val="00542C01"/>
    <w:rsid w:val="0089178B"/>
    <w:rsid w:val="00AF04F8"/>
    <w:rsid w:val="00B12787"/>
    <w:rsid w:val="00BD23EF"/>
    <w:rsid w:val="00C23991"/>
    <w:rsid w:val="00F61656"/>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D56BF-57BA-42E1-910D-F2C19B56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AF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F8"/>
  </w:style>
  <w:style w:type="paragraph" w:styleId="Footer">
    <w:name w:val="footer"/>
    <w:basedOn w:val="Normal"/>
    <w:link w:val="FooterChar"/>
    <w:uiPriority w:val="99"/>
    <w:unhideWhenUsed/>
    <w:rsid w:val="00AF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F8"/>
  </w:style>
  <w:style w:type="paragraph" w:styleId="BalloonText">
    <w:name w:val="Balloon Text"/>
    <w:basedOn w:val="Normal"/>
    <w:link w:val="BalloonTextChar"/>
    <w:uiPriority w:val="99"/>
    <w:semiHidden/>
    <w:unhideWhenUsed/>
    <w:rsid w:val="00AF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F8"/>
    <w:rPr>
      <w:rFonts w:ascii="Segoe UI" w:hAnsi="Segoe UI" w:cs="Segoe UI"/>
      <w:sz w:val="18"/>
      <w:szCs w:val="18"/>
    </w:rPr>
  </w:style>
  <w:style w:type="paragraph" w:styleId="ListParagraph">
    <w:name w:val="List Paragraph"/>
    <w:basedOn w:val="Normal"/>
    <w:uiPriority w:val="34"/>
    <w:qFormat/>
    <w:rsid w:val="00AF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Vega-Manriquez, Mayra</dc:creator>
  <cp:lastModifiedBy>techsvcs</cp:lastModifiedBy>
  <cp:revision>2</cp:revision>
  <cp:lastPrinted>2015-06-22T21:35:00Z</cp:lastPrinted>
  <dcterms:created xsi:type="dcterms:W3CDTF">2015-07-30T17:59:00Z</dcterms:created>
  <dcterms:modified xsi:type="dcterms:W3CDTF">2015-07-30T17:59:00Z</dcterms:modified>
</cp:coreProperties>
</file>